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3E6EF9">
      <w:pP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附件：</w:t>
      </w:r>
      <w:bookmarkStart w:id="0" w:name="_GoBack"/>
      <w:bookmarkEnd w:id="0"/>
    </w:p>
    <w:p w14:paraId="720A69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仿宋_GB2312" w:hAnsi="仿宋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20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  <w:lang w:val="en-US" w:eastAsia="zh-CN"/>
        </w:rPr>
        <w:t>25年度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闽侯县第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批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  <w:lang w:val="en-US" w:eastAsia="zh-CN"/>
        </w:rPr>
        <w:t>拟准予享受人才住房保障政策人员名单</w:t>
      </w:r>
    </w:p>
    <w:p w14:paraId="59C619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仿宋_GB2312" w:hAnsi="仿宋" w:eastAsia="仿宋_GB2312" w:cs="仿宋_GB2312"/>
          <w:b/>
          <w:bCs/>
          <w:sz w:val="32"/>
          <w:szCs w:val="32"/>
          <w:lang w:val="en-US" w:eastAsia="zh-CN"/>
        </w:rPr>
      </w:pPr>
    </w:p>
    <w:tbl>
      <w:tblPr>
        <w:tblStyle w:val="3"/>
        <w:tblpPr w:leftFromText="180" w:rightFromText="180" w:vertAnchor="text" w:horzAnchor="page" w:tblpX="717" w:tblpY="184"/>
        <w:tblOverlap w:val="never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228"/>
        <w:gridCol w:w="3000"/>
        <w:gridCol w:w="1920"/>
        <w:gridCol w:w="779"/>
        <w:gridCol w:w="2493"/>
      </w:tblGrid>
      <w:tr w14:paraId="6669A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960" w:type="dxa"/>
            <w:vAlign w:val="center"/>
          </w:tcPr>
          <w:p w14:paraId="7CD05D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228" w:type="dxa"/>
            <w:vAlign w:val="center"/>
          </w:tcPr>
          <w:p w14:paraId="677BCA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3000" w:type="dxa"/>
            <w:vAlign w:val="center"/>
          </w:tcPr>
          <w:p w14:paraId="2ECA1C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920" w:type="dxa"/>
            <w:vAlign w:val="center"/>
          </w:tcPr>
          <w:p w14:paraId="06CA69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779" w:type="dxa"/>
            <w:vAlign w:val="center"/>
          </w:tcPr>
          <w:p w14:paraId="36F69A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2493" w:type="dxa"/>
            <w:vAlign w:val="center"/>
          </w:tcPr>
          <w:p w14:paraId="52249F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人才住房保障类型</w:t>
            </w:r>
          </w:p>
        </w:tc>
      </w:tr>
      <w:tr w14:paraId="5C43A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960" w:type="dxa"/>
            <w:vAlign w:val="center"/>
          </w:tcPr>
          <w:p w14:paraId="392C6A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28" w:type="dxa"/>
            <w:vAlign w:val="center"/>
          </w:tcPr>
          <w:p w14:paraId="7E38DA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方思武</w:t>
            </w:r>
          </w:p>
        </w:tc>
        <w:tc>
          <w:tcPr>
            <w:tcW w:w="3000" w:type="dxa"/>
            <w:vAlign w:val="center"/>
          </w:tcPr>
          <w:p w14:paraId="3AB8F9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廷坪乡人民政府</w:t>
            </w:r>
          </w:p>
        </w:tc>
        <w:tc>
          <w:tcPr>
            <w:tcW w:w="1920" w:type="dxa"/>
            <w:vAlign w:val="center"/>
          </w:tcPr>
          <w:p w14:paraId="38BB63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福州大学</w:t>
            </w:r>
          </w:p>
        </w:tc>
        <w:tc>
          <w:tcPr>
            <w:tcW w:w="779" w:type="dxa"/>
            <w:vAlign w:val="center"/>
          </w:tcPr>
          <w:p w14:paraId="06220E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 w:bidi="ar-SA"/>
              </w:rPr>
              <w:t>硕士</w:t>
            </w:r>
          </w:p>
        </w:tc>
        <w:tc>
          <w:tcPr>
            <w:tcW w:w="2493" w:type="dxa"/>
            <w:vAlign w:val="center"/>
          </w:tcPr>
          <w:p w14:paraId="0605FE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在职人才购房补贴</w:t>
            </w:r>
          </w:p>
        </w:tc>
      </w:tr>
      <w:tr w14:paraId="3AD7B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960" w:type="dxa"/>
            <w:vAlign w:val="center"/>
          </w:tcPr>
          <w:p w14:paraId="2DC150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228" w:type="dxa"/>
            <w:vAlign w:val="center"/>
          </w:tcPr>
          <w:p w14:paraId="093B3D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程钦</w:t>
            </w:r>
          </w:p>
        </w:tc>
        <w:tc>
          <w:tcPr>
            <w:tcW w:w="3000" w:type="dxa"/>
            <w:vAlign w:val="center"/>
          </w:tcPr>
          <w:p w14:paraId="2A5B92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闽侯风起美业管理有限公司</w:t>
            </w:r>
          </w:p>
        </w:tc>
        <w:tc>
          <w:tcPr>
            <w:tcW w:w="1920" w:type="dxa"/>
            <w:vAlign w:val="center"/>
          </w:tcPr>
          <w:p w14:paraId="3602F3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 w:bidi="ar-SA"/>
              </w:rPr>
              <w:t>福州旅游职业中专学校</w:t>
            </w:r>
          </w:p>
        </w:tc>
        <w:tc>
          <w:tcPr>
            <w:tcW w:w="779" w:type="dxa"/>
            <w:vAlign w:val="center"/>
          </w:tcPr>
          <w:p w14:paraId="7DB7DC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 w:bidi="ar-SA"/>
              </w:rPr>
              <w:t>中专</w:t>
            </w:r>
          </w:p>
        </w:tc>
        <w:tc>
          <w:tcPr>
            <w:tcW w:w="2493" w:type="dxa"/>
            <w:vAlign w:val="center"/>
          </w:tcPr>
          <w:p w14:paraId="736243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在职人才购房补贴</w:t>
            </w:r>
          </w:p>
        </w:tc>
      </w:tr>
      <w:tr w14:paraId="066C0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960" w:type="dxa"/>
            <w:vAlign w:val="center"/>
          </w:tcPr>
          <w:p w14:paraId="1454E2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228" w:type="dxa"/>
            <w:vAlign w:val="center"/>
          </w:tcPr>
          <w:p w14:paraId="381830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江忠画</w:t>
            </w:r>
          </w:p>
        </w:tc>
        <w:tc>
          <w:tcPr>
            <w:tcW w:w="3000" w:type="dxa"/>
            <w:vAlign w:val="center"/>
          </w:tcPr>
          <w:p w14:paraId="6E56DC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闽侯县建筑文明安全监察站</w:t>
            </w:r>
          </w:p>
        </w:tc>
        <w:tc>
          <w:tcPr>
            <w:tcW w:w="1920" w:type="dxa"/>
            <w:vAlign w:val="center"/>
          </w:tcPr>
          <w:p w14:paraId="2EB287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 w:bidi="ar-SA"/>
              </w:rPr>
              <w:t>福建工程学院</w:t>
            </w:r>
          </w:p>
        </w:tc>
        <w:tc>
          <w:tcPr>
            <w:tcW w:w="779" w:type="dxa"/>
            <w:vAlign w:val="center"/>
          </w:tcPr>
          <w:p w14:paraId="7A0F69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 w:bidi="ar-SA"/>
              </w:rPr>
              <w:t>硕士</w:t>
            </w:r>
          </w:p>
        </w:tc>
        <w:tc>
          <w:tcPr>
            <w:tcW w:w="2493" w:type="dxa"/>
            <w:vAlign w:val="center"/>
          </w:tcPr>
          <w:p w14:paraId="1966CF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人才租房补贴</w:t>
            </w:r>
          </w:p>
        </w:tc>
      </w:tr>
      <w:tr w14:paraId="112DE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960" w:type="dxa"/>
            <w:vAlign w:val="center"/>
          </w:tcPr>
          <w:p w14:paraId="25AA88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1228" w:type="dxa"/>
            <w:vAlign w:val="center"/>
          </w:tcPr>
          <w:p w14:paraId="4A4CE1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林男津</w:t>
            </w:r>
          </w:p>
        </w:tc>
        <w:tc>
          <w:tcPr>
            <w:tcW w:w="3000" w:type="dxa"/>
            <w:vAlign w:val="center"/>
          </w:tcPr>
          <w:p w14:paraId="6A447E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闽侯县水利局</w:t>
            </w:r>
          </w:p>
        </w:tc>
        <w:tc>
          <w:tcPr>
            <w:tcW w:w="1920" w:type="dxa"/>
            <w:vAlign w:val="center"/>
          </w:tcPr>
          <w:p w14:paraId="781149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 w:bidi="ar-SA"/>
              </w:rPr>
              <w:t>福州大学</w:t>
            </w:r>
          </w:p>
        </w:tc>
        <w:tc>
          <w:tcPr>
            <w:tcW w:w="779" w:type="dxa"/>
            <w:vAlign w:val="center"/>
          </w:tcPr>
          <w:p w14:paraId="223478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 w:bidi="ar-SA"/>
              </w:rPr>
              <w:t>硕士</w:t>
            </w:r>
          </w:p>
        </w:tc>
        <w:tc>
          <w:tcPr>
            <w:tcW w:w="2493" w:type="dxa"/>
            <w:vAlign w:val="center"/>
          </w:tcPr>
          <w:p w14:paraId="561C20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人才租房补贴</w:t>
            </w:r>
          </w:p>
        </w:tc>
      </w:tr>
      <w:tr w14:paraId="0A3DB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960" w:type="dxa"/>
            <w:vAlign w:val="center"/>
          </w:tcPr>
          <w:p w14:paraId="43161C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1228" w:type="dxa"/>
            <w:vAlign w:val="center"/>
          </w:tcPr>
          <w:p w14:paraId="272FA3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林雅雯</w:t>
            </w:r>
          </w:p>
        </w:tc>
        <w:tc>
          <w:tcPr>
            <w:tcW w:w="3000" w:type="dxa"/>
            <w:vAlign w:val="center"/>
          </w:tcPr>
          <w:p w14:paraId="2CD603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闽侯县自然资源和规划局</w:t>
            </w:r>
          </w:p>
        </w:tc>
        <w:tc>
          <w:tcPr>
            <w:tcW w:w="1920" w:type="dxa"/>
            <w:vAlign w:val="center"/>
          </w:tcPr>
          <w:p w14:paraId="0AA6C2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 w:bidi="ar-SA"/>
              </w:rPr>
              <w:t>福建农林大学</w:t>
            </w:r>
          </w:p>
        </w:tc>
        <w:tc>
          <w:tcPr>
            <w:tcW w:w="779" w:type="dxa"/>
            <w:vAlign w:val="center"/>
          </w:tcPr>
          <w:p w14:paraId="42DC02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 w:bidi="ar-SA"/>
              </w:rPr>
              <w:t>硕士</w:t>
            </w:r>
          </w:p>
        </w:tc>
        <w:tc>
          <w:tcPr>
            <w:tcW w:w="2493" w:type="dxa"/>
            <w:vAlign w:val="center"/>
          </w:tcPr>
          <w:p w14:paraId="0CB9FE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人才租房补贴</w:t>
            </w:r>
          </w:p>
        </w:tc>
      </w:tr>
    </w:tbl>
    <w:p w14:paraId="242482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仿宋_GB2312" w:hAnsi="仿宋" w:eastAsia="仿宋_GB2312" w:cs="仿宋_GB2312"/>
          <w:b/>
          <w:bCs/>
          <w:sz w:val="32"/>
          <w:szCs w:val="32"/>
          <w:lang w:val="en-US" w:eastAsia="zh-CN"/>
        </w:rPr>
      </w:pPr>
    </w:p>
    <w:p w14:paraId="7E57C4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4800" w:firstLineChars="1500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</w:p>
    <w:p w14:paraId="63EE41FD">
      <w:pPr>
        <w:rPr>
          <w:rFonts w:hint="eastAsia" w:ascii="仿宋_GB2312" w:hAnsi="仿宋" w:eastAsia="仿宋_GB2312" w:cs="仿宋_GB2312"/>
          <w:b/>
          <w:bCs/>
          <w:sz w:val="32"/>
          <w:szCs w:val="32"/>
          <w:lang w:val="en-US" w:eastAsia="zh-CN"/>
        </w:rPr>
      </w:pPr>
    </w:p>
    <w:p w14:paraId="2F5CADF0"/>
    <w:sectPr>
      <w:pgSz w:w="11906" w:h="16838"/>
      <w:pgMar w:top="2098" w:right="1474" w:bottom="1984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42541A"/>
    <w:rsid w:val="0F4F19CD"/>
    <w:rsid w:val="3942541A"/>
    <w:rsid w:val="4E0C3569"/>
    <w:rsid w:val="7ED5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2025-04-09T09:41:00Z</dcterms:created>
  <dc:creator>墨凡</dc:creator>
  <cp:lastModifiedBy>墨凡</cp:lastModifiedBy>
  <dcterms:modified xsi:type="dcterms:W3CDTF">2025-04-09T09:42:07Z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D58D5E244CD949D88828F2414AF05DBD_11</vt:lpwstr>
  </property>
  <property fmtid="{D5CDD505-2E9C-101B-9397-08002B2CF9AE}" pid="4" name="KSOTemplateDocerSaveRecord">
    <vt:lpwstr>eyJoZGlkIjoiNmY3NWRiMjVlNjdlYWNkYThjZmVlNGI3MDhlMTQyNGQiLCJ1c2VySWQiOiIyMDQ0MTIxNjUifQ==</vt:lpwstr>
  </property>
</Properties>
</file>