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 w:eastAsia="仿宋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819150</wp:posOffset>
            </wp:positionV>
            <wp:extent cx="6773545" cy="4791075"/>
            <wp:effectExtent l="0" t="0" r="8255" b="9525"/>
            <wp:wrapTopAndBottom/>
            <wp:docPr id="5" name="图片 5" descr="a4829400d03dfb8d02fc6bee7abb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829400d03dfb8d02fc6bee7abb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54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"/>
          <w:lang w:val="en-US" w:eastAsia="zh-CN"/>
        </w:rPr>
        <w:t>附件：福州弘博工艺有限公司（350121-JKQ-GZ-B-63）地块控规调整论证征询意见的公示</w:t>
      </w:r>
    </w:p>
    <w:p/>
    <w:sectPr>
      <w:footerReference r:id="rId3" w:type="default"/>
      <w:pgSz w:w="16838" w:h="11906" w:orient="landscape"/>
      <w:pgMar w:top="1531" w:right="1587" w:bottom="1531" w:left="1587" w:header="851" w:footer="964" w:gutter="0"/>
      <w:pgNumType w:fmt="numberInDash" w:start="3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00000000"/>
    <w:rsid w:val="128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2022-07-18T08:16:12Z</dcterms:created>
  <dc:creator>Administrator</dc:creator>
  <cp:lastModifiedBy>Administrator</cp:lastModifiedBy>
  <dcterms:modified xsi:type="dcterms:W3CDTF">2022-07-18T08:16:16Z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FA482B97C3B74A66BC15E498C97B2F01</vt:lpwstr>
  </property>
</Properties>
</file>