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08" w:rsidRDefault="00576208" w:rsidP="00576208">
      <w:pPr>
        <w:spacing w:line="590" w:lineRule="exact"/>
        <w:outlineLvl w:val="6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576208" w:rsidRDefault="00576208" w:rsidP="00576208">
      <w:pPr>
        <w:spacing w:line="100" w:lineRule="exact"/>
        <w:outlineLvl w:val="6"/>
        <w:rPr>
          <w:rFonts w:ascii="黑体" w:eastAsia="黑体" w:hAnsi="黑体" w:cs="仿宋_GB2312"/>
          <w:sz w:val="32"/>
          <w:szCs w:val="32"/>
        </w:rPr>
      </w:pPr>
    </w:p>
    <w:p w:rsidR="00576208" w:rsidRDefault="00576208" w:rsidP="00576208">
      <w:pPr>
        <w:spacing w:line="590" w:lineRule="exact"/>
        <w:jc w:val="center"/>
        <w:outlineLvl w:val="6"/>
        <w:rPr>
          <w:rFonts w:ascii="方正小标宋简体" w:eastAsia="方正小标宋简体" w:hAnsi="仿宋_GB2312" w:cs="仿宋_GB2312"/>
          <w:sz w:val="40"/>
          <w:szCs w:val="40"/>
        </w:rPr>
      </w:pPr>
      <w:r>
        <w:rPr>
          <w:rFonts w:ascii="方正小标宋简体" w:eastAsia="方正小标宋简体" w:hAnsi="仿宋_GB2312" w:cs="仿宋_GB2312" w:hint="eastAsia"/>
          <w:sz w:val="40"/>
          <w:szCs w:val="40"/>
        </w:rPr>
        <w:t>优秀专利项目征集表</w:t>
      </w:r>
    </w:p>
    <w:p w:rsidR="00576208" w:rsidRDefault="00576208" w:rsidP="00576208">
      <w:pPr>
        <w:spacing w:line="590" w:lineRule="exact"/>
        <w:outlineLvl w:val="6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9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87"/>
        <w:gridCol w:w="7101"/>
      </w:tblGrid>
      <w:tr w:rsidR="00576208" w:rsidTr="001C5EB4">
        <w:trPr>
          <w:trHeight w:val="4592"/>
          <w:jc w:val="center"/>
        </w:trPr>
        <w:tc>
          <w:tcPr>
            <w:tcW w:w="8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208" w:rsidRDefault="00576208" w:rsidP="001C5EB4">
            <w:pPr>
              <w:spacing w:line="3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项目名称：</w:t>
            </w:r>
          </w:p>
          <w:p w:rsidR="00576208" w:rsidRDefault="00576208" w:rsidP="001C5EB4">
            <w:pPr>
              <w:spacing w:line="3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专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利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号：</w:t>
            </w:r>
          </w:p>
          <w:p w:rsidR="00576208" w:rsidRDefault="00576208" w:rsidP="001C5EB4">
            <w:pPr>
              <w:spacing w:line="3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专利权人：</w:t>
            </w:r>
          </w:p>
          <w:p w:rsidR="00576208" w:rsidRDefault="00576208" w:rsidP="001C5EB4">
            <w:pPr>
              <w:spacing w:line="3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技术简介：</w:t>
            </w:r>
            <w:bookmarkStart w:id="0" w:name="_GoBack"/>
            <w:bookmarkEnd w:id="0"/>
          </w:p>
          <w:p w:rsidR="00576208" w:rsidRDefault="00576208" w:rsidP="001C5EB4">
            <w:pPr>
              <w:spacing w:line="340" w:lineRule="atLeast"/>
              <w:ind w:firstLine="42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（注：技术简介写明该技术在本技术领域中地位、水平、先进性及主要技术指标，特别是国外市场应用情况，在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字以内。请提供数码照片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张以上，大小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1M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以上。填好后请将本括号内的字删除）</w:t>
            </w:r>
          </w:p>
          <w:p w:rsidR="00576208" w:rsidRDefault="00576208" w:rsidP="001C5EB4">
            <w:pPr>
              <w:spacing w:line="3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联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系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人：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                     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手机号码：</w:t>
            </w:r>
          </w:p>
          <w:p w:rsidR="00576208" w:rsidRDefault="00576208" w:rsidP="001C5EB4">
            <w:pPr>
              <w:spacing w:line="3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邮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 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编：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                      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联系地址：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                                     </w:t>
            </w:r>
          </w:p>
          <w:p w:rsidR="00576208" w:rsidRDefault="00576208" w:rsidP="001C5EB4">
            <w:pPr>
              <w:spacing w:line="3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                    </w:t>
            </w:r>
          </w:p>
          <w:p w:rsidR="00576208" w:rsidRDefault="00576208" w:rsidP="001C5EB4">
            <w:pPr>
              <w:spacing w:line="34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实物尺寸：长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(cm)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×宽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(cm)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×高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(cm)</w:t>
            </w:r>
          </w:p>
          <w:p w:rsidR="00576208" w:rsidRDefault="00576208" w:rsidP="001C5EB4">
            <w:pPr>
              <w:spacing w:line="340" w:lineRule="atLeast"/>
              <w:ind w:firstLineChars="700" w:firstLine="147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76208" w:rsidTr="001C5EB4">
        <w:trPr>
          <w:trHeight w:val="913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208" w:rsidRDefault="00576208" w:rsidP="001C5EB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专利技术</w:t>
            </w:r>
          </w:p>
          <w:p w:rsidR="00576208" w:rsidRDefault="00576208" w:rsidP="001C5EB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获奖情况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208" w:rsidRDefault="00576208" w:rsidP="001C5EB4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76208" w:rsidTr="001C5EB4">
        <w:trPr>
          <w:trHeight w:val="833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208" w:rsidRDefault="00576208" w:rsidP="001C5EB4">
            <w:pPr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专利技术</w:t>
            </w:r>
          </w:p>
          <w:p w:rsidR="00576208" w:rsidRDefault="00576208" w:rsidP="001C5EB4">
            <w:pPr>
              <w:spacing w:line="3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所属领域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208" w:rsidRDefault="00576208" w:rsidP="001C5EB4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新一代信息技术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新材料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高端装备制造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节能环保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新能源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生物与新医药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海洋高新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电子信息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建筑建材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其它（请打</w:t>
            </w:r>
            <w:r>
              <w:rPr>
                <w:rFonts w:ascii="Times New Roman" w:eastAsia="宋体" w:hAnsi="Times New Roman" w:cs="Times New Roman"/>
                <w:szCs w:val="21"/>
              </w:rPr>
              <w:t>“√”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576208" w:rsidTr="001C5EB4">
        <w:trPr>
          <w:trHeight w:val="798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208" w:rsidRDefault="00576208" w:rsidP="001C5EB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专利技术应用</w:t>
            </w:r>
          </w:p>
          <w:p w:rsidR="00576208" w:rsidRDefault="00576208" w:rsidP="001C5EB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领域或实例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208" w:rsidRDefault="00576208" w:rsidP="001C5EB4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 </w:t>
            </w:r>
          </w:p>
        </w:tc>
      </w:tr>
      <w:tr w:rsidR="00576208" w:rsidTr="001C5EB4">
        <w:trPr>
          <w:trHeight w:val="1081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208" w:rsidRDefault="00576208" w:rsidP="001C5EB4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专利技术产业化、项目总投资、主要建设内容及规模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208" w:rsidRDefault="00576208" w:rsidP="001C5EB4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 </w:t>
            </w:r>
          </w:p>
        </w:tc>
      </w:tr>
      <w:tr w:rsidR="00576208" w:rsidTr="001C5EB4">
        <w:trPr>
          <w:trHeight w:val="2518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208" w:rsidRDefault="00576208" w:rsidP="001C5EB4">
            <w:pPr>
              <w:spacing w:line="24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市场前景以及效益分析（预计达产值、利润、内部收益率、投资利润率、投资回收期等指标）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208" w:rsidRDefault="00576208" w:rsidP="001C5EB4">
            <w:pPr>
              <w:spacing w:line="24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 </w:t>
            </w:r>
          </w:p>
        </w:tc>
      </w:tr>
    </w:tbl>
    <w:p w:rsidR="00576208" w:rsidRDefault="00576208" w:rsidP="00576208">
      <w:pPr>
        <w:rPr>
          <w:rFonts w:ascii="仿宋_GB2312" w:eastAsia="仿宋_GB2312" w:hAnsi="仿宋_GB2312" w:cs="仿宋_GB2312"/>
          <w:sz w:val="10"/>
          <w:szCs w:val="10"/>
        </w:rPr>
      </w:pPr>
    </w:p>
    <w:p w:rsidR="001536AF" w:rsidRDefault="001536AF"/>
    <w:sectPr w:rsidR="001536AF" w:rsidSect="00411C35">
      <w:pgSz w:w="11906" w:h="16838"/>
      <w:pgMar w:top="1814" w:right="1474" w:bottom="1587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6208"/>
    <w:rsid w:val="001536AF"/>
    <w:rsid w:val="0057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林浩</dc:creator>
  <cp:lastModifiedBy>林浩</cp:lastModifiedBy>
  <cp:revision>1</cp:revision>
  <dcterms:created xsi:type="dcterms:W3CDTF">2020-05-18T01:02:00Z</dcterms:created>
  <dcterms:modified xsi:type="dcterms:W3CDTF">2020-05-18T01:03:00Z</dcterms:modified>
</cp:coreProperties>
</file>