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highlight w:val="none"/>
          <w:lang w:eastAsia="zh-CN"/>
        </w:rPr>
        <w:t>相关事项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highlight w:val="none"/>
          <w:lang w:val="en-US" w:eastAsia="zh-CN"/>
        </w:rPr>
        <w:t>承诺书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highlight w:val="none"/>
          <w:lang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XXXXXXXXX（生产企业名称）承诺以下事项：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（一）我公司的4行手扶步进式水稻插秧机（产品型号：XXXXXX、产品名称：XXXXXX），该产品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发动机与行走装置的动力传输方式：传动轴传动；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该产品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发动机与栽植装置的动力传输方式：齿轮传动或传动轴传动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（二）2021年以来，我公司在全国未出现较重或严重农机购置与应用补贴违规行为。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（三）对所填报品目、档次、产品信息及所提交材料的真实性、有效性、合法性、合规性、准确性和完整性负主体责任，承担相关信息材料错误、不实、不全、不清晰等原因导致的一切后果和责任。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法人姓名：……，联系电话：……。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经办人姓名：……，联系电话：……。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生产企业（盖章）：XXXXXX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XXXX年XX月XX日</w:t>
      </w:r>
    </w:p>
    <w:sectPr>
      <w:footerReference r:id="rId3" w:type="default"/>
      <w:pgSz w:w="11906" w:h="16838"/>
      <w:pgMar w:top="1984" w:right="1361" w:bottom="1417" w:left="1531" w:header="851" w:footer="992" w:gutter="0"/>
      <w:pgNumType w:fmt="decimal"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E3478"/>
    <w:rsid w:val="29F5DA6D"/>
    <w:rsid w:val="30F33FB9"/>
    <w:rsid w:val="4C8D3147"/>
    <w:rsid w:val="59FE969D"/>
    <w:rsid w:val="6B4BE0CA"/>
    <w:rsid w:val="6DF9C3D0"/>
    <w:rsid w:val="6FFF74C4"/>
    <w:rsid w:val="747E3478"/>
    <w:rsid w:val="77FF002A"/>
    <w:rsid w:val="77FF86AD"/>
    <w:rsid w:val="7F7ADF38"/>
    <w:rsid w:val="96D8371C"/>
    <w:rsid w:val="9F2D5B60"/>
    <w:rsid w:val="A5DFCA3F"/>
    <w:rsid w:val="B9EF67AB"/>
    <w:rsid w:val="BDAB7A0D"/>
    <w:rsid w:val="D0F93EBD"/>
    <w:rsid w:val="DFF7B0EA"/>
    <w:rsid w:val="F65D19B5"/>
    <w:rsid w:val="FABF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224</Characters>
  <Lines>0</Lines>
  <Paragraphs>0</Paragraphs>
  <TotalTime>4</TotalTime>
  <ScaleCrop>false</ScaleCrop>
  <LinksUpToDate>false</LinksUpToDate>
  <CharactersWithSpaces>224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2026-02-25T18:45:00Z</dcterms:created>
  <dc:creator>林</dc:creator>
  <cp:lastModifiedBy>打印室</cp:lastModifiedBy>
  <cp:lastPrinted>2026-05-21T08:36:00Z</cp:lastPrinted>
  <dcterms:modified xsi:type="dcterms:W3CDTF">2026-06-01T09:56:02Z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87AF13D0E45143EFBA9C044C2C3C3D38_11</vt:lpwstr>
  </property>
  <property fmtid="{D5CDD505-2E9C-101B-9397-08002B2CF9AE}" pid="4" name="KSOTemplateDocerSaveRecord">
    <vt:lpwstr>eyJoZGlkIjoiMTBhMGQ3MzhmZjFhYWE2NGIyN2JhMzZmMjNhODRlMTUiLCJ1c2VySWQiOiIxMjk0Mzg5NjI1In0=</vt:lpwstr>
  </property>
</Properties>
</file>